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684" w:rsidRPr="000A633E" w:rsidRDefault="00DB3684" w:rsidP="00DB3684">
      <w:pPr>
        <w:pStyle w:val="14"/>
        <w:kinsoku w:val="0"/>
        <w:overflowPunct w:val="0"/>
        <w:spacing w:line="440" w:lineRule="exact"/>
        <w:ind w:left="0" w:right="6"/>
        <w:jc w:val="center"/>
        <w:outlineLvl w:val="9"/>
        <w:rPr>
          <w:rFonts w:ascii="方正小标宋_GBK" w:eastAsia="方正小标宋_GBK"/>
        </w:rPr>
      </w:pPr>
      <w:r w:rsidRPr="000A633E">
        <w:rPr>
          <w:rFonts w:ascii="方正小标宋_GBK" w:eastAsia="方正小标宋_GBK" w:hint="eastAsia"/>
        </w:rPr>
        <w:t>特殊建设工程消防验收申请表</w:t>
      </w:r>
    </w:p>
    <w:tbl>
      <w:tblPr>
        <w:tblpPr w:leftFromText="180" w:rightFromText="180" w:vertAnchor="text" w:horzAnchor="margin" w:tblpY="492"/>
        <w:tblW w:w="9500" w:type="dxa"/>
        <w:tblBorders>
          <w:left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955"/>
        <w:gridCol w:w="520"/>
        <w:gridCol w:w="181"/>
        <w:gridCol w:w="112"/>
        <w:gridCol w:w="294"/>
        <w:gridCol w:w="726"/>
        <w:gridCol w:w="567"/>
        <w:gridCol w:w="14"/>
        <w:gridCol w:w="631"/>
        <w:gridCol w:w="9"/>
        <w:gridCol w:w="342"/>
        <w:gridCol w:w="293"/>
        <w:gridCol w:w="522"/>
        <w:gridCol w:w="134"/>
        <w:gridCol w:w="43"/>
        <w:gridCol w:w="719"/>
        <w:gridCol w:w="16"/>
        <w:gridCol w:w="15"/>
        <w:gridCol w:w="230"/>
        <w:gridCol w:w="444"/>
        <w:gridCol w:w="135"/>
        <w:gridCol w:w="549"/>
        <w:gridCol w:w="591"/>
        <w:gridCol w:w="280"/>
        <w:gridCol w:w="145"/>
        <w:gridCol w:w="1033"/>
      </w:tblGrid>
      <w:tr w:rsidR="00DB3684" w:rsidRPr="000A633E" w:rsidTr="00220CDD">
        <w:trPr>
          <w:cantSplit/>
          <w:trHeight w:val="277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工程名称</w:t>
            </w:r>
          </w:p>
        </w:tc>
        <w:tc>
          <w:tcPr>
            <w:tcW w:w="2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联系人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联系电话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val="555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投资项目</w:t>
            </w:r>
          </w:p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统一代码</w:t>
            </w:r>
          </w:p>
        </w:tc>
        <w:tc>
          <w:tcPr>
            <w:tcW w:w="2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类别</w:t>
            </w:r>
          </w:p>
        </w:tc>
        <w:tc>
          <w:tcPr>
            <w:tcW w:w="4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pStyle w:val="TableParagraph"/>
              <w:tabs>
                <w:tab w:val="left" w:pos="943"/>
              </w:tabs>
              <w:kinsoku w:val="0"/>
              <w:overflowPunct w:val="0"/>
              <w:spacing w:line="280" w:lineRule="exact"/>
              <w:ind w:right="1"/>
              <w:jc w:val="center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□新建</w:t>
            </w:r>
            <w:r w:rsidRPr="000A633E">
              <w:rPr>
                <w:rFonts w:ascii="仿宋_GB2312" w:eastAsia="仿宋_GB2312" w:hAnsiTheme="minorHAnsi" w:cstheme="minorBidi"/>
                <w:sz w:val="21"/>
                <w:lang w:eastAsia="zh-CN"/>
              </w:rPr>
              <w:tab/>
            </w: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□扩建</w:t>
            </w:r>
          </w:p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□改建（装饰装修、改变用途、建筑保温）</w:t>
            </w:r>
          </w:p>
        </w:tc>
      </w:tr>
      <w:tr w:rsidR="00DB3684" w:rsidRPr="000A633E" w:rsidTr="00220CDD">
        <w:tblPrEx>
          <w:tblBorders>
            <w:top w:val="single" w:sz="8" w:space="0" w:color="000000"/>
          </w:tblBorders>
        </w:tblPrEx>
        <w:trPr>
          <w:trHeight w:val="745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59008D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工程</w:t>
            </w:r>
            <w:r w:rsidR="0059008D" w:rsidRPr="000A633E">
              <w:rPr>
                <w:rFonts w:ascii="仿宋_GB2312" w:eastAsia="仿宋_GB2312" w:hint="eastAsia"/>
                <w:kern w:val="0"/>
              </w:rPr>
              <w:t>类别</w:t>
            </w:r>
          </w:p>
        </w:tc>
        <w:tc>
          <w:tcPr>
            <w:tcW w:w="80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5F3" w:rsidRDefault="00375A52" w:rsidP="003F0E55">
            <w:pPr>
              <w:pStyle w:val="TableParagraph"/>
              <w:tabs>
                <w:tab w:val="left" w:pos="943"/>
              </w:tabs>
              <w:spacing w:line="280" w:lineRule="exact"/>
              <w:ind w:right="1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□房屋建筑工程</w:t>
            </w:r>
            <w:r w:rsid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A6744C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="00A6744C"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市政工程</w:t>
            </w:r>
            <w:r w:rsid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A6744C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="00A6744C"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铁路工程</w:t>
            </w:r>
            <w:r w:rsidR="003F0E55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A6744C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="00A6744C"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水利工程</w:t>
            </w:r>
            <w:r w:rsid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A6744C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="00A6744C"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水运工程</w:t>
            </w:r>
            <w:r w:rsid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A6744C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="00A6744C"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民航工程</w:t>
            </w:r>
            <w:r w:rsid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</w:p>
          <w:p w:rsidR="00DB3684" w:rsidRPr="00A6744C" w:rsidRDefault="00A6744C" w:rsidP="003F0E55">
            <w:pPr>
              <w:pStyle w:val="TableParagraph"/>
              <w:tabs>
                <w:tab w:val="left" w:pos="943"/>
              </w:tabs>
              <w:spacing w:line="280" w:lineRule="exact"/>
              <w:ind w:right="1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石油天然气工程</w:t>
            </w:r>
            <w:r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火电工程</w:t>
            </w:r>
            <w:r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水电工程</w:t>
            </w:r>
            <w:r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石化工程</w:t>
            </w:r>
            <w:r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</w:t>
            </w:r>
            <w:r w:rsidRPr="00A6744C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化工工程</w:t>
            </w:r>
            <w:r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 xml:space="preserve"> </w:t>
            </w:r>
            <w:r w:rsidR="00375A52" w:rsidRPr="000A633E">
              <w:rPr>
                <w:rFonts w:ascii="仿宋_GB2312" w:eastAsia="仿宋_GB2312" w:hAnsiTheme="minorHAnsi" w:cstheme="minorBidi" w:hint="eastAsia"/>
                <w:sz w:val="21"/>
                <w:lang w:eastAsia="zh-CN"/>
              </w:rPr>
              <w:t>□其他</w:t>
            </w:r>
            <w:r w:rsidR="00EB1A63" w:rsidRPr="000A633E">
              <w:rPr>
                <w:rFonts w:ascii="仿宋_GB2312" w:eastAsia="仿宋_GB2312" w:hAnsiTheme="minorHAnsi" w:cstheme="minorBidi" w:hint="eastAsia"/>
                <w:sz w:val="21"/>
                <w:u w:val="single"/>
                <w:lang w:eastAsia="zh-CN"/>
              </w:rPr>
              <w:t xml:space="preserve">        </w:t>
            </w:r>
          </w:p>
        </w:tc>
      </w:tr>
      <w:tr w:rsidR="0059008D" w:rsidRPr="000A633E" w:rsidTr="00220CDD">
        <w:tblPrEx>
          <w:tblBorders>
            <w:top w:val="single" w:sz="8" w:space="0" w:color="000000"/>
          </w:tblBorders>
        </w:tblPrEx>
        <w:trPr>
          <w:trHeight w:val="381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8D" w:rsidRPr="000A633E" w:rsidRDefault="0059008D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工程地址</w:t>
            </w:r>
          </w:p>
        </w:tc>
        <w:tc>
          <w:tcPr>
            <w:tcW w:w="80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8D" w:rsidRPr="000A633E" w:rsidRDefault="0059008D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trHeight w:val="444"/>
        </w:trPr>
        <w:tc>
          <w:tcPr>
            <w:tcW w:w="2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工程投资额（万元）</w:t>
            </w:r>
          </w:p>
        </w:tc>
        <w:tc>
          <w:tcPr>
            <w:tcW w:w="2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总建筑面积（</w:t>
            </w:r>
            <w:r w:rsidRPr="000A633E">
              <w:rPr>
                <w:rFonts w:ascii="仿宋_GB2312" w:eastAsia="仿宋_GB2312"/>
                <w:kern w:val="0"/>
              </w:rPr>
              <w:t>m</w:t>
            </w:r>
            <w:r w:rsidRPr="000A633E">
              <w:rPr>
                <w:rFonts w:ascii="Times New Roman" w:eastAsia="仿宋_GB2312" w:hAnsi="Times New Roman" w:cs="Times New Roman"/>
                <w:kern w:val="0"/>
                <w:vertAlign w:val="superscript"/>
              </w:rPr>
              <w:t>2</w:t>
            </w:r>
            <w:r w:rsidRPr="000A633E">
              <w:rPr>
                <w:rFonts w:ascii="仿宋_GB2312" w:eastAsia="仿宋_GB2312" w:hint="eastAsia"/>
                <w:kern w:val="0"/>
              </w:rPr>
              <w:t>）</w:t>
            </w:r>
          </w:p>
        </w:tc>
        <w:tc>
          <w:tcPr>
            <w:tcW w:w="2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val="20"/>
        </w:trPr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单位类别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单位名称</w:t>
            </w: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资质</w:t>
            </w:r>
          </w:p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等级</w:t>
            </w: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Chars="-98" w:hangingChars="98" w:hanging="206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法定代表人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项目负责人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联系电话</w:t>
            </w:r>
            <w:r w:rsidRPr="000A633E">
              <w:rPr>
                <w:rFonts w:ascii="仿宋_GB2312" w:eastAsia="仿宋_GB2312" w:hint="eastAsia"/>
                <w:kern w:val="0"/>
                <w:sz w:val="16"/>
              </w:rPr>
              <w:t>（移动电话）</w:t>
            </w: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建设单位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Chars="-98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设计单位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Chars="-98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施工单位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="206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="206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="206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监理单位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="206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hRule="exact" w:val="340"/>
        </w:trPr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技术服务机构</w:t>
            </w:r>
          </w:p>
        </w:tc>
        <w:tc>
          <w:tcPr>
            <w:tcW w:w="2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ind w:left="206" w:hangingChars="98" w:hanging="206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val="450"/>
        </w:trPr>
        <w:tc>
          <w:tcPr>
            <w:tcW w:w="435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AA2D3F" w:rsidP="00AA2D3F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“</w:t>
            </w:r>
            <w:r w:rsidRPr="000A633E">
              <w:rPr>
                <w:rFonts w:ascii="仿宋_GB2312" w:eastAsia="仿宋_GB2312" w:hint="eastAsia"/>
                <w:kern w:val="0"/>
              </w:rPr>
              <w:t>建设工程消防设计审查意见</w:t>
            </w:r>
            <w:r>
              <w:rPr>
                <w:rFonts w:ascii="仿宋_GB2312" w:eastAsia="仿宋_GB2312" w:hint="eastAsia"/>
                <w:kern w:val="0"/>
              </w:rPr>
              <w:t>”</w:t>
            </w:r>
            <w:r w:rsidR="00DB3684" w:rsidRPr="000A633E">
              <w:rPr>
                <w:rFonts w:ascii="仿宋_GB2312" w:eastAsia="仿宋_GB2312" w:hint="eastAsia"/>
                <w:kern w:val="0"/>
              </w:rPr>
              <w:t>文号</w:t>
            </w:r>
          </w:p>
        </w:tc>
        <w:tc>
          <w:tcPr>
            <w:tcW w:w="24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审查合格日期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DB3684" w:rsidRPr="000A633E" w:rsidTr="00220CDD">
        <w:trPr>
          <w:cantSplit/>
          <w:trHeight w:val="555"/>
        </w:trPr>
        <w:tc>
          <w:tcPr>
            <w:tcW w:w="435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建筑工程施工许可证号、批准开工报告编号或证明文件编号（依法需办理的）</w:t>
            </w:r>
          </w:p>
        </w:tc>
        <w:tc>
          <w:tcPr>
            <w:tcW w:w="24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制证日期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684" w:rsidRPr="000A633E" w:rsidRDefault="00DB3684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53E5A" w:rsidRPr="000A633E" w:rsidTr="00AA6D74">
        <w:trPr>
          <w:cantSplit/>
          <w:trHeight w:val="20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建筑</w:t>
            </w:r>
          </w:p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名称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结构类型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2B1" w:rsidRPr="000A633E" w:rsidRDefault="00853E5A" w:rsidP="00375A52">
            <w:pPr>
              <w:spacing w:line="280" w:lineRule="exact"/>
              <w:ind w:leftChars="-52" w:left="-109" w:rightChars="-63" w:right="-132" w:firstLine="1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防火设计</w:t>
            </w:r>
          </w:p>
          <w:p w:rsidR="00853E5A" w:rsidRPr="000A633E" w:rsidRDefault="00853E5A" w:rsidP="00375A52">
            <w:pPr>
              <w:spacing w:line="280" w:lineRule="exact"/>
              <w:ind w:leftChars="-52" w:left="-109" w:rightChars="-63" w:right="-132" w:firstLine="1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类别</w:t>
            </w: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5A" w:rsidRPr="000A633E" w:rsidRDefault="00853E5A" w:rsidP="00375A52">
            <w:pPr>
              <w:spacing w:line="280" w:lineRule="exact"/>
              <w:ind w:rightChars="-51" w:right="-107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耐火等级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建筑</w:t>
            </w:r>
          </w:p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高度（</w:t>
            </w:r>
            <w:r w:rsidRPr="000A633E">
              <w:rPr>
                <w:rFonts w:ascii="仿宋_GB2312" w:eastAsia="仿宋_GB2312"/>
                <w:kern w:val="0"/>
              </w:rPr>
              <w:t>m</w:t>
            </w:r>
            <w:r w:rsidRPr="000A633E">
              <w:rPr>
                <w:rFonts w:ascii="仿宋_GB2312" w:eastAsia="仿宋_GB2312" w:hint="eastAsia"/>
                <w:kern w:val="0"/>
              </w:rPr>
              <w:t>）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47" w:rightChars="-25" w:right="-53" w:hangingChars="47" w:hanging="99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层数</w:t>
            </w:r>
          </w:p>
        </w:tc>
        <w:tc>
          <w:tcPr>
            <w:tcW w:w="9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占地</w:t>
            </w:r>
          </w:p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面积</w:t>
            </w:r>
          </w:p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（</w:t>
            </w:r>
            <w:r w:rsidRPr="000A633E">
              <w:rPr>
                <w:rFonts w:ascii="仿宋_GB2312" w:eastAsia="仿宋_GB2312"/>
                <w:kern w:val="0"/>
              </w:rPr>
              <w:t>m</w:t>
            </w:r>
            <w:r w:rsidRPr="000A633E">
              <w:rPr>
                <w:rFonts w:ascii="Times New Roman" w:eastAsia="仿宋_GB2312" w:hAnsi="Times New Roman" w:cs="Times New Roman"/>
                <w:kern w:val="0"/>
                <w:vertAlign w:val="superscript"/>
              </w:rPr>
              <w:t>2</w:t>
            </w:r>
            <w:r w:rsidRPr="000A633E">
              <w:rPr>
                <w:rFonts w:ascii="仿宋_GB2312" w:eastAsia="仿宋_GB2312" w:hint="eastAsia"/>
                <w:kern w:val="0"/>
              </w:rPr>
              <w:t>）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建筑面积（</w:t>
            </w:r>
            <w:r w:rsidRPr="000A633E">
              <w:rPr>
                <w:rFonts w:ascii="仿宋_GB2312" w:eastAsia="仿宋_GB2312"/>
                <w:kern w:val="0"/>
              </w:rPr>
              <w:t>m</w:t>
            </w:r>
            <w:r w:rsidRPr="000A633E">
              <w:rPr>
                <w:rFonts w:ascii="Times New Roman" w:eastAsia="仿宋_GB2312" w:hAnsi="Times New Roman" w:cs="Times New Roman"/>
                <w:kern w:val="0"/>
                <w:vertAlign w:val="superscript"/>
              </w:rPr>
              <w:t>2</w:t>
            </w:r>
            <w:r w:rsidRPr="000A633E">
              <w:rPr>
                <w:rFonts w:ascii="仿宋_GB2312" w:eastAsia="仿宋_GB2312" w:hint="eastAsia"/>
                <w:kern w:val="0"/>
              </w:rPr>
              <w:t>）</w:t>
            </w:r>
          </w:p>
        </w:tc>
        <w:tc>
          <w:tcPr>
            <w:tcW w:w="2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5A" w:rsidRPr="000A633E" w:rsidRDefault="00853E5A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建筑各层使用功能</w:t>
            </w:r>
          </w:p>
        </w:tc>
      </w:tr>
      <w:tr w:rsidR="00853E5A" w:rsidRPr="000A633E" w:rsidTr="00AA6D74">
        <w:trPr>
          <w:cantSplit/>
          <w:trHeight w:val="20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47" w:left="-99" w:rightChars="-25" w:right="-53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地上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47" w:left="-99" w:rightChars="-25" w:right="-53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地下</w:t>
            </w:r>
          </w:p>
        </w:tc>
        <w:tc>
          <w:tcPr>
            <w:tcW w:w="9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地上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地下</w:t>
            </w:r>
          </w:p>
        </w:tc>
        <w:tc>
          <w:tcPr>
            <w:tcW w:w="20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53E5A" w:rsidRPr="000A633E" w:rsidTr="00AA6D74">
        <w:trPr>
          <w:cantSplit/>
          <w:trHeight w:val="25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53E5A" w:rsidRPr="000A633E" w:rsidTr="00AA6D74">
        <w:trPr>
          <w:cantSplit/>
          <w:trHeight w:val="25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ind w:leftChars="-51" w:rightChars="-51" w:right="-107" w:hangingChars="51" w:hanging="107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5A" w:rsidRPr="000A633E" w:rsidRDefault="00853E5A" w:rsidP="00375A52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E33FCC" w:rsidRPr="000A633E" w:rsidTr="00D20C28">
        <w:trPr>
          <w:cantSplit/>
          <w:trHeight w:val="255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967669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线性工程名称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结构类型</w:t>
            </w:r>
          </w:p>
        </w:tc>
        <w:tc>
          <w:tcPr>
            <w:tcW w:w="17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防火设计类别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耐火等级</w:t>
            </w:r>
          </w:p>
        </w:tc>
        <w:tc>
          <w:tcPr>
            <w:tcW w:w="2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长度</w:t>
            </w:r>
          </w:p>
        </w:tc>
        <w:tc>
          <w:tcPr>
            <w:tcW w:w="2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使用功能</w:t>
            </w:r>
          </w:p>
        </w:tc>
      </w:tr>
      <w:tr w:rsidR="00E33FCC" w:rsidRPr="000A633E" w:rsidTr="00D20C28">
        <w:trPr>
          <w:cantSplit/>
          <w:trHeight w:hRule="exact" w:val="358"/>
        </w:trPr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桩号起点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220CDD">
            <w:pPr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桩号止点</w:t>
            </w:r>
          </w:p>
        </w:tc>
        <w:tc>
          <w:tcPr>
            <w:tcW w:w="20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CC" w:rsidRPr="000A633E" w:rsidRDefault="00E33FCC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220CDD" w:rsidRPr="000A633E" w:rsidTr="0021086B">
        <w:trPr>
          <w:cantSplit/>
          <w:trHeight w:hRule="exact" w:val="322"/>
        </w:trPr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1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DD" w:rsidRPr="000A633E" w:rsidRDefault="00220CDD" w:rsidP="00804CD7"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04CD7" w:rsidRPr="000A633E" w:rsidTr="00220CDD">
        <w:trPr>
          <w:cantSplit/>
          <w:trHeight w:val="322"/>
        </w:trPr>
        <w:tc>
          <w:tcPr>
            <w:tcW w:w="3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□改变用途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现有用途</w:t>
            </w:r>
          </w:p>
        </w:tc>
        <w:tc>
          <w:tcPr>
            <w:tcW w:w="1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原有用途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04CD7" w:rsidRPr="000A633E" w:rsidTr="00220CDD">
        <w:trPr>
          <w:cantSplit/>
          <w:trHeight w:val="569"/>
        </w:trPr>
        <w:tc>
          <w:tcPr>
            <w:tcW w:w="33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□装饰装修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装修部位</w:t>
            </w:r>
          </w:p>
        </w:tc>
        <w:tc>
          <w:tcPr>
            <w:tcW w:w="43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□顶棚□墙面□地面□隔断□固定家具</w:t>
            </w:r>
          </w:p>
          <w:p w:rsidR="00804CD7" w:rsidRPr="000A633E" w:rsidRDefault="00804CD7" w:rsidP="00804CD7">
            <w:pPr>
              <w:spacing w:line="280" w:lineRule="exact"/>
              <w:ind w:firstLineChars="100" w:firstLine="210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□装饰织物□其他</w:t>
            </w:r>
          </w:p>
        </w:tc>
      </w:tr>
      <w:tr w:rsidR="00804CD7" w:rsidRPr="000A633E" w:rsidTr="00220CDD">
        <w:trPr>
          <w:cantSplit/>
          <w:trHeight w:val="419"/>
        </w:trPr>
        <w:tc>
          <w:tcPr>
            <w:tcW w:w="33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装修面积（</w:t>
            </w:r>
            <w:r w:rsidRPr="000A633E">
              <w:rPr>
                <w:rFonts w:ascii="仿宋_GB2312" w:eastAsia="仿宋_GB2312"/>
                <w:kern w:val="0"/>
              </w:rPr>
              <w:t>m</w:t>
            </w:r>
            <w:r w:rsidRPr="000A633E">
              <w:rPr>
                <w:rFonts w:ascii="Times New Roman" w:eastAsia="仿宋_GB2312" w:hAnsi="Times New Roman" w:cs="Times New Roman"/>
                <w:kern w:val="0"/>
                <w:vertAlign w:val="superscript"/>
              </w:rPr>
              <w:t>2</w:t>
            </w:r>
            <w:r w:rsidRPr="000A633E">
              <w:rPr>
                <w:rFonts w:ascii="仿宋_GB2312" w:eastAsia="仿宋_GB2312" w:hint="eastAsia"/>
                <w:kern w:val="0"/>
              </w:rPr>
              <w:t>）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装饰装修所在楼层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 w:rsidR="00804CD7" w:rsidRPr="000A633E" w:rsidTr="00220CDD">
        <w:trPr>
          <w:cantSplit/>
          <w:trHeight w:val="411"/>
        </w:trPr>
        <w:tc>
          <w:tcPr>
            <w:tcW w:w="33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□建筑保温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材料类别</w:t>
            </w:r>
          </w:p>
        </w:tc>
        <w:tc>
          <w:tcPr>
            <w:tcW w:w="1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方正仿宋_GBK" w:eastAsia="方正仿宋_GBK" w:hint="eastAsia"/>
                <w:kern w:val="0"/>
              </w:rPr>
              <w:t>□</w:t>
            </w:r>
            <w:r w:rsidRPr="000A633E">
              <w:rPr>
                <w:rFonts w:ascii="Times New Roman" w:eastAsia="方正仿宋_GBK" w:hAnsi="Times New Roman" w:cs="Times New Roman"/>
                <w:kern w:val="0"/>
              </w:rPr>
              <w:t>A</w:t>
            </w:r>
            <w:r w:rsidRPr="000A633E">
              <w:rPr>
                <w:rFonts w:ascii="方正仿宋_GBK" w:eastAsia="方正仿宋_GBK" w:hint="eastAsia"/>
                <w:kern w:val="0"/>
              </w:rPr>
              <w:t>□</w:t>
            </w:r>
            <w:r w:rsidRPr="000A633E">
              <w:rPr>
                <w:rFonts w:ascii="Times New Roman" w:eastAsia="方正仿宋_GBK" w:hAnsi="Times New Roman" w:cs="Times New Roman"/>
                <w:kern w:val="0"/>
              </w:rPr>
              <w:t>B</w:t>
            </w:r>
            <w:r w:rsidRPr="000A633E">
              <w:rPr>
                <w:rFonts w:ascii="Times New Roman" w:eastAsia="方正仿宋_GBK" w:hAnsi="Times New Roman" w:cs="Times New Roman"/>
                <w:kern w:val="0"/>
                <w:vertAlign w:val="subscript"/>
              </w:rPr>
              <w:t>1</w:t>
            </w:r>
            <w:r w:rsidRPr="000A633E">
              <w:rPr>
                <w:rFonts w:ascii="方正仿宋_GBK" w:eastAsia="方正仿宋_GBK" w:hint="eastAsia"/>
                <w:kern w:val="0"/>
              </w:rPr>
              <w:t>□</w:t>
            </w:r>
            <w:r w:rsidRPr="000A633E">
              <w:rPr>
                <w:rFonts w:ascii="Times New Roman" w:eastAsia="方正仿宋_GBK" w:hAnsi="Times New Roman" w:cs="Times New Roman"/>
                <w:kern w:val="0"/>
              </w:rPr>
              <w:t>B</w:t>
            </w:r>
            <w:r w:rsidRPr="000A633E">
              <w:rPr>
                <w:rFonts w:ascii="Times New Roman" w:eastAsia="方正仿宋_GBK" w:hAnsi="Times New Roman" w:cs="Times New Roman"/>
                <w:kern w:val="0"/>
                <w:vertAlign w:val="subscript"/>
              </w:rPr>
              <w:t>2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保温所在层数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rPr>
                <w:rFonts w:ascii="仿宋_GB2312" w:eastAsia="仿宋_GB2312"/>
                <w:kern w:val="0"/>
              </w:rPr>
            </w:pPr>
          </w:p>
        </w:tc>
      </w:tr>
      <w:tr w:rsidR="00804CD7" w:rsidRPr="000A633E" w:rsidTr="00220CDD">
        <w:trPr>
          <w:cantSplit/>
          <w:trHeight w:val="341"/>
        </w:trPr>
        <w:tc>
          <w:tcPr>
            <w:tcW w:w="33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保温部位</w:t>
            </w:r>
          </w:p>
        </w:tc>
        <w:tc>
          <w:tcPr>
            <w:tcW w:w="1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0A633E">
              <w:rPr>
                <w:rFonts w:ascii="仿宋_GB2312" w:eastAsia="仿宋_GB2312" w:hint="eastAsia"/>
                <w:kern w:val="0"/>
              </w:rPr>
              <w:t>保温材料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D7" w:rsidRPr="000A633E" w:rsidRDefault="00804CD7" w:rsidP="00804CD7">
            <w:pPr>
              <w:spacing w:line="280" w:lineRule="exact"/>
              <w:rPr>
                <w:rFonts w:ascii="仿宋_GB2312" w:eastAsia="仿宋_GB2312"/>
                <w:kern w:val="0"/>
              </w:rPr>
            </w:pPr>
          </w:p>
        </w:tc>
      </w:tr>
    </w:tbl>
    <w:p w:rsidR="00DB3684" w:rsidRPr="000A633E" w:rsidRDefault="00DB3684" w:rsidP="00DB3684">
      <w:pPr>
        <w:pStyle w:val="14"/>
        <w:kinsoku w:val="0"/>
        <w:overflowPunct w:val="0"/>
        <w:spacing w:line="280" w:lineRule="exact"/>
        <w:ind w:left="1" w:right="3"/>
        <w:jc w:val="center"/>
        <w:outlineLvl w:val="9"/>
        <w:rPr>
          <w:rFonts w:ascii="方正小标宋_GBK" w:eastAsia="方正小标宋_GBK"/>
          <w:sz w:val="21"/>
          <w:szCs w:val="21"/>
        </w:rPr>
      </w:pPr>
      <w:r w:rsidRPr="000A633E">
        <w:rPr>
          <w:rFonts w:ascii="仿宋_GB2312" w:eastAsia="仿宋_GB2312" w:hint="eastAsia"/>
          <w:sz w:val="24"/>
          <w:szCs w:val="24"/>
        </w:rPr>
        <w:t>建设单位（印章）：                                 申请日期：</w:t>
      </w:r>
      <w:r w:rsidR="00344E2C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0A633E">
        <w:rPr>
          <w:rFonts w:ascii="仿宋_GB2312" w:eastAsia="仿宋_GB2312" w:hint="eastAsia"/>
          <w:sz w:val="24"/>
          <w:szCs w:val="24"/>
        </w:rPr>
        <w:t>年</w:t>
      </w:r>
      <w:r w:rsidR="00344E2C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0A633E">
        <w:rPr>
          <w:rFonts w:ascii="仿宋_GB2312" w:eastAsia="仿宋_GB2312" w:hint="eastAsia"/>
          <w:sz w:val="24"/>
          <w:szCs w:val="24"/>
        </w:rPr>
        <w:t>月</w:t>
      </w:r>
      <w:r w:rsidR="00344E2C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0A633E">
        <w:rPr>
          <w:rFonts w:ascii="仿宋_GB2312" w:eastAsia="仿宋_GB2312" w:hint="eastAsia"/>
          <w:sz w:val="24"/>
          <w:szCs w:val="24"/>
        </w:rPr>
        <w:t>日</w:t>
      </w:r>
    </w:p>
    <w:p w:rsidR="00DB3684" w:rsidRPr="000A633E" w:rsidRDefault="00DB3684" w:rsidP="00DB3684">
      <w:pPr>
        <w:pStyle w:val="14"/>
        <w:kinsoku w:val="0"/>
        <w:overflowPunct w:val="0"/>
        <w:spacing w:line="477" w:lineRule="exact"/>
        <w:ind w:left="1" w:right="3"/>
        <w:jc w:val="center"/>
        <w:outlineLvl w:val="9"/>
        <w:rPr>
          <w:rFonts w:ascii="方正小标宋_GBK" w:eastAsia="方正小标宋_GBK"/>
          <w:sz w:val="21"/>
          <w:szCs w:val="21"/>
        </w:rPr>
      </w:pPr>
    </w:p>
    <w:p w:rsidR="00DB3684" w:rsidRPr="000A633E" w:rsidRDefault="00DB3684" w:rsidP="00DB3684">
      <w:pPr>
        <w:pStyle w:val="a5"/>
        <w:kinsoku w:val="0"/>
        <w:overflowPunct w:val="0"/>
        <w:spacing w:before="9"/>
        <w:rPr>
          <w:rFonts w:ascii="Times New Roman" w:cs="Times New Roman"/>
          <w:sz w:val="8"/>
          <w:szCs w:val="8"/>
        </w:rPr>
      </w:pPr>
    </w:p>
    <w:tbl>
      <w:tblPr>
        <w:tblW w:w="9694" w:type="dxa"/>
        <w:tblInd w:w="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97"/>
        <w:gridCol w:w="4226"/>
        <w:gridCol w:w="108"/>
        <w:gridCol w:w="421"/>
        <w:gridCol w:w="542"/>
      </w:tblGrid>
      <w:tr w:rsidR="00DB3684" w:rsidRPr="000A633E" w:rsidTr="00375A52">
        <w:trPr>
          <w:trHeight w:hRule="exact" w:val="442"/>
        </w:trPr>
        <w:tc>
          <w:tcPr>
            <w:tcW w:w="9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109"/>
              <w:ind w:left="3026"/>
              <w:rPr>
                <w:lang w:eastAsia="zh-CN"/>
              </w:rPr>
            </w:pPr>
            <w:r w:rsidRPr="000A633E">
              <w:rPr>
                <w:rFonts w:hint="eastAsia"/>
                <w:b/>
                <w:bCs/>
                <w:sz w:val="21"/>
                <w:szCs w:val="21"/>
                <w:lang w:eastAsia="zh-CN"/>
              </w:rPr>
              <w:lastRenderedPageBreak/>
              <w:t>施工过程中消防设施检测情况（如有）</w:t>
            </w:r>
          </w:p>
        </w:tc>
      </w:tr>
      <w:tr w:rsidR="00DB3684" w:rsidRPr="000A633E" w:rsidTr="00375A52">
        <w:trPr>
          <w:trHeight w:hRule="exact" w:val="1382"/>
        </w:trPr>
        <w:tc>
          <w:tcPr>
            <w:tcW w:w="8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right="129"/>
              <w:rPr>
                <w:rFonts w:ascii="仿宋_GB2312" w:eastAsia="仿宋_GB2312"/>
                <w:lang w:eastAsia="zh-CN"/>
              </w:rPr>
            </w:pPr>
            <w:r w:rsidRPr="000A633E">
              <w:rPr>
                <w:rFonts w:ascii="仿宋_GB2312" w:eastAsia="仿宋_GB2312" w:hint="eastAsia"/>
                <w:lang w:eastAsia="zh-CN"/>
              </w:rPr>
              <w:t>□按施工进度完成工程消防设计和合同约定的消防设施各项内容；□按施工进度消防设施性能检测合格；□按施工进度消防设施系统功能检测合格；□按施工进度消防设施联调联试检测合格；□其他：</w:t>
            </w:r>
            <w:r w:rsidR="004607FD">
              <w:rPr>
                <w:rFonts w:ascii="方正仿宋_GBK" w:eastAsia="方正仿宋_GBK" w:hAnsi="Times New Roman" w:hint="eastAsia"/>
                <w:sz w:val="32"/>
                <w:szCs w:val="32"/>
                <w:u w:val="single" w:color="000000" w:themeColor="text1"/>
                <w:lang w:eastAsia="zh-CN"/>
              </w:rPr>
              <w:t xml:space="preserve">     </w:t>
            </w:r>
            <w:r w:rsidR="00242DB3" w:rsidRPr="000A633E">
              <w:rPr>
                <w:rFonts w:ascii="方正仿宋_GBK" w:eastAsia="方正仿宋_GBK" w:hAnsi="Times New Roman" w:hint="eastAsia"/>
                <w:sz w:val="32"/>
                <w:szCs w:val="32"/>
                <w:u w:val="single" w:color="000000" w:themeColor="text1"/>
                <w:lang w:eastAsia="zh-CN"/>
              </w:rPr>
              <w:t xml:space="preserve"> </w:t>
            </w:r>
            <w:r w:rsidR="00242DB3" w:rsidRPr="000A633E">
              <w:rPr>
                <w:rFonts w:ascii="方正仿宋_GBK" w:eastAsia="方正仿宋_GBK" w:hAnsi="Times New Roman" w:hint="eastAsia"/>
                <w:sz w:val="32"/>
                <w:szCs w:val="32"/>
                <w:lang w:eastAsia="zh-CN"/>
              </w:rPr>
              <w:t xml:space="preserve">                  </w:t>
            </w:r>
            <w:r w:rsidRPr="000A633E"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 w:rsidR="00DB3684" w:rsidRPr="000A633E" w:rsidRDefault="00DB3684" w:rsidP="004607FD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right="130" w:firstLineChars="2600" w:firstLine="5460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</w:t>
            </w:r>
            <w:r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 </w:t>
            </w:r>
            <w:r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line="280" w:lineRule="exact"/>
              <w:rPr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84"/>
              <w:rPr>
                <w:lang w:eastAsia="zh-CN"/>
              </w:rPr>
            </w:pPr>
          </w:p>
        </w:tc>
      </w:tr>
      <w:tr w:rsidR="00DB3684" w:rsidRPr="000A633E" w:rsidTr="00375A52">
        <w:trPr>
          <w:trHeight w:hRule="exact" w:val="420"/>
        </w:trPr>
        <w:tc>
          <w:tcPr>
            <w:tcW w:w="9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96"/>
              <w:ind w:left="3026"/>
              <w:rPr>
                <w:lang w:eastAsia="zh-CN"/>
              </w:rPr>
            </w:pPr>
            <w:r w:rsidRPr="000A633E">
              <w:rPr>
                <w:rFonts w:hint="eastAsia"/>
                <w:b/>
                <w:bCs/>
                <w:sz w:val="21"/>
                <w:szCs w:val="21"/>
                <w:lang w:eastAsia="zh-CN"/>
              </w:rPr>
              <w:t>建设工程竣工验收消防查验情况及意见</w:t>
            </w:r>
          </w:p>
        </w:tc>
      </w:tr>
      <w:tr w:rsidR="00DB3684" w:rsidRPr="000A633E" w:rsidTr="00375A52">
        <w:trPr>
          <w:trHeight w:hRule="exact" w:val="173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3"/>
              <w:ind w:left="102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一、</w:t>
            </w:r>
            <w:r w:rsidR="00324153" w:rsidRPr="00324153">
              <w:rPr>
                <w:rFonts w:hint="eastAsia"/>
                <w:sz w:val="21"/>
                <w:szCs w:val="21"/>
                <w:lang w:eastAsia="zh-CN"/>
              </w:rPr>
              <w:t>消防查验</w:t>
            </w:r>
            <w:r w:rsidRPr="000A633E">
              <w:rPr>
                <w:rFonts w:hint="eastAsia"/>
                <w:sz w:val="21"/>
                <w:szCs w:val="21"/>
                <w:lang w:eastAsia="zh-CN"/>
              </w:rPr>
              <w:t>情况</w:t>
            </w:r>
            <w:r w:rsidR="00FF7194">
              <w:rPr>
                <w:rFonts w:hint="eastAsia"/>
                <w:sz w:val="21"/>
                <w:szCs w:val="21"/>
                <w:lang w:eastAsia="zh-CN"/>
              </w:rPr>
              <w:t>和结论</w:t>
            </w:r>
          </w:p>
        </w:tc>
        <w:tc>
          <w:tcPr>
            <w:tcW w:w="4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right="129" w:firstLineChars="2300" w:firstLine="4830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技</w:t>
            </w: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right="129" w:firstLineChars="2300" w:firstLine="483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leftChars="550" w:left="1155" w:right="129" w:firstLineChars="1750" w:firstLine="3675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建建设单位（印章）：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3805"/>
              </w:tabs>
              <w:kinsoku w:val="0"/>
              <w:overflowPunct w:val="0"/>
              <w:spacing w:line="280" w:lineRule="exact"/>
              <w:ind w:right="182" w:firstLineChars="550" w:firstLine="1155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 w:rsidR="00DB3684" w:rsidRPr="000A633E" w:rsidTr="00375A52">
        <w:trPr>
          <w:trHeight w:hRule="exact" w:val="176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3"/>
              <w:ind w:left="102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二、经审查合格的消防设计文件实施情况</w:t>
            </w:r>
          </w:p>
        </w:tc>
        <w:tc>
          <w:tcPr>
            <w:tcW w:w="4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leftChars="250" w:left="525" w:right="129" w:firstLineChars="2050" w:firstLine="4305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建</w:t>
            </w: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leftChars="250" w:left="525" w:right="129" w:firstLineChars="2050" w:firstLine="4305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280" w:lineRule="exact"/>
              <w:ind w:leftChars="500" w:left="1050" w:right="129" w:firstLineChars="1800" w:firstLine="3780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涉设计单位（印章）：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3805"/>
              </w:tabs>
              <w:kinsoku w:val="0"/>
              <w:overflowPunct w:val="0"/>
              <w:spacing w:line="280" w:lineRule="exact"/>
              <w:ind w:right="182" w:firstLineChars="500" w:firstLine="1050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 w:rsidR="00DB3684" w:rsidRPr="000A633E" w:rsidTr="00375A52">
        <w:trPr>
          <w:trHeight w:hRule="exact" w:val="173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2"/>
              <w:ind w:left="102"/>
            </w:pPr>
            <w:r w:rsidRPr="000A633E">
              <w:rPr>
                <w:rFonts w:hint="eastAsia"/>
                <w:sz w:val="21"/>
                <w:szCs w:val="21"/>
              </w:rPr>
              <w:t>三、工程监理情况</w:t>
            </w:r>
          </w:p>
        </w:tc>
        <w:tc>
          <w:tcPr>
            <w:tcW w:w="4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360" w:lineRule="atLeast"/>
              <w:ind w:leftChars="500" w:left="1050" w:right="129" w:firstLineChars="1800" w:firstLine="3780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设</w:t>
            </w: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360" w:lineRule="atLeast"/>
              <w:ind w:right="129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8221"/>
              </w:tabs>
              <w:kinsoku w:val="0"/>
              <w:overflowPunct w:val="0"/>
              <w:spacing w:line="360" w:lineRule="atLeast"/>
              <w:ind w:right="129" w:firstLineChars="295" w:firstLine="619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监理单位（印章）：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4732"/>
              </w:tabs>
              <w:kinsoku w:val="0"/>
              <w:overflowPunct w:val="0"/>
              <w:spacing w:before="117" w:line="360" w:lineRule="atLeast"/>
              <w:ind w:right="-533" w:firstLineChars="295" w:firstLine="619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项目总监理工程师签名：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 w:rsidR="00DB3684" w:rsidRPr="000A633E" w:rsidTr="00375A52">
        <w:trPr>
          <w:trHeight w:hRule="exact" w:val="176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2"/>
              <w:ind w:left="102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四、工程施工情况</w:t>
            </w: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7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right="234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消防施工专业分包单位（如有）（印章）：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right="234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47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leftChars="362" w:left="760" w:right="234" w:firstLineChars="150" w:firstLine="315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施工总承包单位（印章）：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leftChars="362" w:left="760" w:right="234" w:firstLineChars="150" w:firstLine="315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项目经理签名：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10"/>
              <w:rPr>
                <w:sz w:val="21"/>
                <w:szCs w:val="21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ind w:left="184"/>
              <w:rPr>
                <w:sz w:val="21"/>
                <w:szCs w:val="21"/>
                <w:lang w:eastAsia="zh-CN"/>
              </w:rPr>
            </w:pPr>
          </w:p>
        </w:tc>
      </w:tr>
      <w:tr w:rsidR="00DB3684" w:rsidRPr="000A633E" w:rsidTr="00375A52">
        <w:trPr>
          <w:trHeight w:hRule="exact" w:val="1496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4"/>
              <w:ind w:left="102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五、消防设施性能、系统功能联调联试情况</w:t>
            </w:r>
          </w:p>
        </w:tc>
        <w:tc>
          <w:tcPr>
            <w:tcW w:w="4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leftChars="363" w:left="762" w:right="234" w:firstLineChars="150" w:firstLine="315"/>
              <w:rPr>
                <w:sz w:val="21"/>
                <w:szCs w:val="21"/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 w:rsidR="00DB3684" w:rsidRPr="000A633E" w:rsidRDefault="00DB3684" w:rsidP="00375A52">
            <w:pPr>
              <w:pStyle w:val="TableParagraph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360" w:lineRule="atLeast"/>
              <w:ind w:leftChars="363" w:left="762" w:right="234" w:firstLineChars="150" w:firstLine="315"/>
              <w:rPr>
                <w:lang w:eastAsia="zh-CN"/>
              </w:rPr>
            </w:pPr>
            <w:r w:rsidRPr="000A633E"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年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月</w:t>
            </w:r>
            <w:r w:rsidR="004607FD"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="004607FD" w:rsidRPr="000A633E"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 w:rsidR="00DB3684" w:rsidRPr="000A633E" w:rsidRDefault="00DB3684" w:rsidP="00375A52">
            <w:pPr>
              <w:pStyle w:val="TableParagraph"/>
              <w:kinsoku w:val="0"/>
              <w:overflowPunct w:val="0"/>
              <w:rPr>
                <w:lang w:eastAsia="zh-CN"/>
              </w:rPr>
            </w:pPr>
          </w:p>
        </w:tc>
      </w:tr>
      <w:tr w:rsidR="00DB3684" w:rsidRPr="000A633E" w:rsidTr="00375A52">
        <w:trPr>
          <w:trHeight w:hRule="exact" w:val="1281"/>
        </w:trPr>
        <w:tc>
          <w:tcPr>
            <w:tcW w:w="9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684" w:rsidRPr="000A633E" w:rsidRDefault="00DB3684" w:rsidP="00375A52">
            <w:pPr>
              <w:pStyle w:val="TableParagraph"/>
              <w:kinsoku w:val="0"/>
              <w:overflowPunct w:val="0"/>
              <w:spacing w:before="43"/>
              <w:ind w:left="102"/>
            </w:pPr>
            <w:r w:rsidRPr="000A633E">
              <w:rPr>
                <w:rFonts w:hint="eastAsia"/>
                <w:sz w:val="21"/>
                <w:szCs w:val="21"/>
              </w:rPr>
              <w:t>备注：</w:t>
            </w:r>
          </w:p>
        </w:tc>
      </w:tr>
    </w:tbl>
    <w:p w:rsidR="00DB3684" w:rsidRPr="000A633E" w:rsidRDefault="00DB3684" w:rsidP="00DB3684">
      <w:pPr>
        <w:sectPr w:rsidR="00DB3684" w:rsidRPr="000A633E" w:rsidSect="00375A52">
          <w:headerReference w:type="default" r:id="rId8"/>
          <w:pgSz w:w="11910" w:h="16840" w:code="9"/>
          <w:pgMar w:top="2098" w:right="1531" w:bottom="1985" w:left="1531" w:header="851" w:footer="992" w:gutter="0"/>
          <w:pgNumType w:fmt="numberInDash"/>
          <w:cols w:space="720"/>
          <w:docGrid w:linePitch="286"/>
        </w:sectPr>
      </w:pPr>
    </w:p>
    <w:p w:rsidR="00DB3684" w:rsidRPr="000A633E" w:rsidRDefault="00DB3684" w:rsidP="0019429E">
      <w:pPr>
        <w:spacing w:line="430" w:lineRule="exact"/>
        <w:jc w:val="center"/>
        <w:rPr>
          <w:rFonts w:ascii="方正黑体_GBK" w:eastAsia="方正黑体_GBK" w:hAnsi="楷体" w:cs="楷体_GB2312"/>
          <w:kern w:val="0"/>
          <w:sz w:val="32"/>
          <w:szCs w:val="32"/>
        </w:rPr>
      </w:pPr>
      <w:r w:rsidRPr="000A633E">
        <w:rPr>
          <w:rFonts w:ascii="方正黑体_GBK" w:eastAsia="方正黑体_GBK" w:hAnsi="楷体" w:cs="楷体_GB2312" w:hint="eastAsia"/>
          <w:kern w:val="0"/>
          <w:sz w:val="32"/>
          <w:szCs w:val="32"/>
        </w:rPr>
        <w:lastRenderedPageBreak/>
        <w:t>填表说明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2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.填表单位应如实填写各项内容，对提交材料的真实性、完整性负责，并承担相应的法律后果。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3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.填写应打印或使用钢笔和能够长期保持字迹的墨水，字迹清楚，文字规范、文面整洁，不得涂改。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4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.填表单位应在申请表中注明“印章”处加盖单位公章，申请表涉及多页，需要加盖骑缝章，没有单位公章的，应由其法人或项目负责人签名（或手印）。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5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.表格设定的栏目，应逐项填写；依法不需填写的，应划“\”；表格或文书中的“□”，表示可供选择，在选中内容前的“□”内画√。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6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.如行数和页数不够，可另加行/页（附行/页应按照文书所列项目要求制作）。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7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.建设单位如在施工过程中自行完成消防设施检测，或在建设工程竣工验收消防查验时自行完成消防设施性能、系统功能联调联试，“技术服务机构”一栏填写建设单位。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 w:hint="eastAsia"/>
          <w:kern w:val="0"/>
          <w:sz w:val="30"/>
          <w:szCs w:val="30"/>
        </w:rPr>
        <w:t>8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.工程名称：按照审查意见的工程名称填写，如只是验收部分单体建筑，在工程名称后面添加（）描述。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 w:hint="eastAsia"/>
          <w:kern w:val="0"/>
          <w:sz w:val="30"/>
          <w:szCs w:val="30"/>
        </w:rPr>
        <w:t>9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.投资项目统一代码：与《重庆市房屋建筑和市政基础设施工程竣工联合验收申报表》中填写一致。</w:t>
      </w:r>
    </w:p>
    <w:p w:rsidR="00DB3684" w:rsidRPr="002E2B09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 w:hint="eastAsia"/>
          <w:kern w:val="0"/>
          <w:sz w:val="30"/>
          <w:szCs w:val="30"/>
        </w:rPr>
        <w:t>10.建筑工程施工许可证号、批准开工报告编号或证明文件编号：填写建筑工程施工许可证号、批准开工报告编号或证明文件编号和制证日期，该项目涉及多个施工许可证的，应逐一填写。</w:t>
      </w:r>
      <w:r w:rsidR="002C1670" w:rsidRPr="002E2B09">
        <w:rPr>
          <w:rFonts w:ascii="方正仿宋_GBK" w:eastAsia="方正仿宋_GBK" w:hint="eastAsia"/>
          <w:kern w:val="0"/>
          <w:sz w:val="30"/>
          <w:szCs w:val="30"/>
        </w:rPr>
        <w:t>铁路、水利、民航、电力等专业工程填写相应文书的编号。</w:t>
      </w:r>
    </w:p>
    <w:p w:rsidR="00DB3684" w:rsidRPr="002E2B09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 w:hint="eastAsia"/>
          <w:kern w:val="0"/>
          <w:sz w:val="30"/>
          <w:szCs w:val="30"/>
        </w:rPr>
        <w:t>11.</w:t>
      </w:r>
      <w:r w:rsidR="00950675" w:rsidRPr="002E2B09">
        <w:rPr>
          <w:rFonts w:ascii="方正仿宋_GBK" w:eastAsia="方正仿宋_GBK" w:hint="eastAsia"/>
          <w:kern w:val="0"/>
          <w:sz w:val="30"/>
          <w:szCs w:val="30"/>
        </w:rPr>
        <w:t>“建设工程消防设计审查意见”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：填写《特殊建设工程消防设计审查意见书》</w:t>
      </w:r>
      <w:r w:rsidR="00950675" w:rsidRPr="002E2B09">
        <w:rPr>
          <w:rFonts w:ascii="方正仿宋_GBK" w:eastAsia="方正仿宋_GBK" w:hint="eastAsia"/>
          <w:kern w:val="0"/>
          <w:sz w:val="30"/>
          <w:szCs w:val="30"/>
        </w:rPr>
        <w:t>或《工程建设项目消防设计审查确认书》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文号和发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lastRenderedPageBreak/>
        <w:t>文日期，如该项目进行过消防设计变更，有多个“意见”的，应全部逐一填写。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2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.建筑名称：该工程（项目）的单体建筑名称，多栋的逐一填写。装饰装修项目填写所在建筑名称和信息。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3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.结构类型：根据实际填写框架、剪力墙、钢结构、砖混、砖木、木结构等类型。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4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.防火设计类别：按照《建筑设计防火规范》分类填写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5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.耐火等级：按照《建筑设计防火规范》分类填写。</w:t>
      </w:r>
    </w:p>
    <w:p w:rsidR="00DB3684" w:rsidRPr="002E2B09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6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.建筑各层使用功能：（</w:t>
      </w: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）逐层、逐区域描述建筑各层使用功能；（</w:t>
      </w:r>
      <w:r w:rsidRPr="002E2B09">
        <w:rPr>
          <w:rFonts w:ascii="方正仿宋_GBK" w:eastAsia="方正仿宋_GBK"/>
          <w:kern w:val="0"/>
          <w:sz w:val="30"/>
          <w:szCs w:val="30"/>
        </w:rPr>
        <w:t>2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）多楼层使用功能一致的统一描述；（</w:t>
      </w:r>
      <w:r w:rsidRPr="002E2B09">
        <w:rPr>
          <w:rFonts w:ascii="方正仿宋_GBK" w:eastAsia="方正仿宋_GBK"/>
          <w:kern w:val="0"/>
          <w:sz w:val="30"/>
          <w:szCs w:val="30"/>
        </w:rPr>
        <w:t>3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）主体和二次装修同时申报验收的，按照装修后的使用功能描述；（</w:t>
      </w:r>
      <w:r w:rsidRPr="002E2B09">
        <w:rPr>
          <w:rFonts w:ascii="方正仿宋_GBK" w:eastAsia="方正仿宋_GBK"/>
          <w:kern w:val="0"/>
          <w:sz w:val="30"/>
          <w:szCs w:val="30"/>
        </w:rPr>
        <w:t>4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）装饰装修项目仅填写装修所在建筑楼层；（</w:t>
      </w:r>
      <w:r w:rsidRPr="002E2B09">
        <w:rPr>
          <w:rFonts w:ascii="方正仿宋_GBK" w:eastAsia="方正仿宋_GBK"/>
          <w:kern w:val="0"/>
          <w:sz w:val="30"/>
          <w:szCs w:val="30"/>
        </w:rPr>
        <w:t>5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）非房建工程使用功能填写整体使用功能；（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6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）相关功能应与</w:t>
      </w:r>
      <w:r w:rsidR="00AF1177">
        <w:rPr>
          <w:rFonts w:ascii="方正仿宋_GBK" w:eastAsia="方正仿宋_GBK" w:hint="eastAsia"/>
          <w:kern w:val="0"/>
          <w:sz w:val="30"/>
          <w:szCs w:val="30"/>
        </w:rPr>
        <w:t>合法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设计文件</w:t>
      </w:r>
      <w:r w:rsidR="00AF1177">
        <w:rPr>
          <w:rFonts w:ascii="方正仿宋_GBK" w:eastAsia="方正仿宋_GBK" w:hint="eastAsia"/>
          <w:kern w:val="0"/>
          <w:sz w:val="30"/>
          <w:szCs w:val="30"/>
        </w:rPr>
        <w:t>对应的功能描述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一致。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7.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改变用途：改建项目填写，描述现有用途和原有用途，填写内容参照《建设工程消防设计审查验收管理暂行规定》（住建部</w:t>
      </w:r>
      <w:r w:rsidRPr="002E2B09">
        <w:rPr>
          <w:rFonts w:ascii="方正仿宋_GBK" w:eastAsia="方正仿宋_GBK"/>
          <w:kern w:val="0"/>
          <w:sz w:val="30"/>
          <w:szCs w:val="30"/>
        </w:rPr>
        <w:t>51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号令）第十四条建设工程情形填写。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8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.装饰装修：改建项目填写，描述装修部位、装修面积和装饰装修所在建筑的楼层。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9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.建筑保温：改建项目填写，描述材料类别、保温所在建筑层数、保温部位、保温材料名称。</w:t>
      </w:r>
    </w:p>
    <w:p w:rsidR="00DB3684" w:rsidRPr="000A633E" w:rsidRDefault="00DB3684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2E2B09">
        <w:rPr>
          <w:rFonts w:ascii="方正仿宋_GBK" w:eastAsia="方正仿宋_GBK" w:hint="eastAsia"/>
          <w:kern w:val="0"/>
          <w:sz w:val="30"/>
          <w:szCs w:val="30"/>
        </w:rPr>
        <w:t>20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.</w:t>
      </w:r>
      <w:r w:rsidRPr="002E2B09">
        <w:rPr>
          <w:rFonts w:ascii="方正仿宋_GBK" w:eastAsia="方正仿宋_GBK" w:hint="eastAsia"/>
          <w:kern w:val="0"/>
          <w:sz w:val="30"/>
          <w:szCs w:val="30"/>
        </w:rPr>
        <w:t>“备注”一栏所填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内容可包括：（</w:t>
      </w:r>
      <w:r w:rsidRPr="002E2B09">
        <w:rPr>
          <w:rFonts w:ascii="方正仿宋_GBK" w:eastAsia="方正仿宋_GBK"/>
          <w:kern w:val="0"/>
          <w:sz w:val="30"/>
          <w:szCs w:val="30"/>
        </w:rPr>
        <w:t>1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）工程是否跨行政区域等相关情况；（</w:t>
      </w:r>
      <w:r w:rsidRPr="002E2B09">
        <w:rPr>
          <w:rFonts w:ascii="方正仿宋_GBK" w:eastAsia="方正仿宋_GBK"/>
          <w:kern w:val="0"/>
          <w:sz w:val="30"/>
          <w:szCs w:val="30"/>
        </w:rPr>
        <w:t>2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）建设工程涉及储罐、堆场的，详细阐述储罐的设置位置、总容量、设置形式、储存形式和储存物质名称，堆场的储量和储存物质名称等；（</w:t>
      </w:r>
      <w:r w:rsidRPr="002E2B09">
        <w:rPr>
          <w:rFonts w:ascii="方正仿宋_GBK" w:eastAsia="方正仿宋_GBK"/>
          <w:kern w:val="0"/>
          <w:sz w:val="30"/>
          <w:szCs w:val="30"/>
        </w:rPr>
        <w:t>3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）如本次属于再次申请验收，前次验收的具体问题和整改情况；（</w:t>
      </w:r>
      <w:r w:rsidRPr="002E2B09">
        <w:rPr>
          <w:rFonts w:ascii="方正仿宋_GBK" w:eastAsia="方正仿宋_GBK"/>
          <w:kern w:val="0"/>
          <w:sz w:val="30"/>
          <w:szCs w:val="30"/>
        </w:rPr>
        <w:t>4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）城市隧道工程应注明隧道工程类型；</w:t>
      </w:r>
      <w:r w:rsidR="00936157" w:rsidRPr="002E2B09">
        <w:rPr>
          <w:rFonts w:ascii="方正仿宋_GBK" w:eastAsia="方正仿宋_GBK" w:hint="eastAsia"/>
          <w:kern w:val="0"/>
          <w:sz w:val="30"/>
          <w:szCs w:val="30"/>
        </w:rPr>
        <w:t>（</w:t>
      </w:r>
      <w:r w:rsidR="00936157" w:rsidRPr="002E2B09">
        <w:rPr>
          <w:rFonts w:ascii="方正仿宋_GBK" w:eastAsia="方正仿宋_GBK"/>
          <w:kern w:val="0"/>
          <w:sz w:val="30"/>
          <w:szCs w:val="30"/>
        </w:rPr>
        <w:t>5</w:t>
      </w:r>
      <w:r w:rsidR="00936157" w:rsidRPr="002E2B09">
        <w:rPr>
          <w:rFonts w:ascii="方正仿宋_GBK" w:eastAsia="方正仿宋_GBK" w:hint="eastAsia"/>
          <w:kern w:val="0"/>
          <w:sz w:val="30"/>
          <w:szCs w:val="30"/>
        </w:rPr>
        <w:t>）铁路、水利、民航、电力等专业工程填写</w:t>
      </w:r>
      <w:r w:rsidR="00EC1723" w:rsidRPr="002E2B09">
        <w:rPr>
          <w:rFonts w:ascii="方正仿宋_GBK" w:eastAsia="方正仿宋_GBK" w:hint="eastAsia"/>
          <w:kern w:val="0"/>
          <w:sz w:val="30"/>
          <w:szCs w:val="30"/>
        </w:rPr>
        <w:t>主管</w:t>
      </w:r>
      <w:r w:rsidR="00936157" w:rsidRPr="002E2B09">
        <w:rPr>
          <w:rFonts w:ascii="方正仿宋_GBK" w:eastAsia="方正仿宋_GBK" w:hint="eastAsia"/>
          <w:kern w:val="0"/>
          <w:sz w:val="30"/>
          <w:szCs w:val="30"/>
        </w:rPr>
        <w:t>部门意见</w:t>
      </w:r>
      <w:r w:rsidR="00D570E9" w:rsidRPr="002E2B09">
        <w:rPr>
          <w:rFonts w:ascii="方正仿宋_GBK" w:eastAsia="方正仿宋_GBK" w:hint="eastAsia"/>
          <w:kern w:val="0"/>
          <w:sz w:val="30"/>
          <w:szCs w:val="30"/>
        </w:rPr>
        <w:t>（可另附页）</w:t>
      </w:r>
      <w:r w:rsidR="00936157" w:rsidRPr="002E2B09">
        <w:rPr>
          <w:rFonts w:ascii="方正仿宋_GBK" w:eastAsia="方正仿宋_GBK" w:hint="eastAsia"/>
          <w:kern w:val="0"/>
          <w:sz w:val="30"/>
          <w:szCs w:val="30"/>
        </w:rPr>
        <w:t>；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（</w:t>
      </w:r>
      <w:r w:rsidR="00936157" w:rsidRPr="002E2B09">
        <w:rPr>
          <w:rFonts w:ascii="方正仿宋_GBK" w:eastAsia="方正仿宋_GBK" w:hint="eastAsia"/>
          <w:kern w:val="0"/>
          <w:sz w:val="30"/>
          <w:szCs w:val="30"/>
        </w:rPr>
        <w:t>6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）其他相关情况。</w:t>
      </w:r>
    </w:p>
    <w:p w:rsidR="00DB3684" w:rsidRDefault="00111C1C" w:rsidP="002E2B09">
      <w:pPr>
        <w:spacing w:line="420" w:lineRule="exact"/>
        <w:ind w:left="450" w:hangingChars="150" w:hanging="450"/>
        <w:rPr>
          <w:rFonts w:ascii="方正仿宋_GBK" w:eastAsia="方正仿宋_GBK"/>
          <w:kern w:val="0"/>
          <w:sz w:val="30"/>
          <w:szCs w:val="30"/>
        </w:rPr>
      </w:pPr>
      <w:r w:rsidRPr="000A633E">
        <w:rPr>
          <w:rFonts w:ascii="方正仿宋_GBK" w:eastAsia="方正仿宋_GBK" w:hint="eastAsia"/>
          <w:kern w:val="0"/>
          <w:sz w:val="30"/>
          <w:szCs w:val="30"/>
        </w:rPr>
        <w:t>21.施工过程中消防设施检测情况（如有）:聘请第三方开展</w:t>
      </w:r>
      <w:r w:rsidR="0019429E" w:rsidRPr="000A633E">
        <w:rPr>
          <w:rFonts w:ascii="方正仿宋_GBK" w:eastAsia="方正仿宋_GBK" w:hint="eastAsia"/>
          <w:kern w:val="0"/>
          <w:sz w:val="30"/>
          <w:szCs w:val="30"/>
        </w:rPr>
        <w:t>该工作</w:t>
      </w:r>
      <w:r w:rsidRPr="000A633E">
        <w:rPr>
          <w:rFonts w:ascii="方正仿宋_GBK" w:eastAsia="方正仿宋_GBK" w:hint="eastAsia"/>
          <w:kern w:val="0"/>
          <w:sz w:val="30"/>
          <w:szCs w:val="30"/>
        </w:rPr>
        <w:t>的填写。</w:t>
      </w:r>
    </w:p>
    <w:sectPr w:rsidR="00DB3684" w:rsidSect="00F274D0">
      <w:headerReference w:type="default" r:id="rId9"/>
      <w:pgSz w:w="11910" w:h="16840" w:code="9"/>
      <w:pgMar w:top="2098" w:right="1531" w:bottom="1985" w:left="1531" w:header="851" w:footer="992" w:gutter="0"/>
      <w:pgNumType w:fmt="numberInDash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9E" w:rsidRDefault="0071379E" w:rsidP="00DB3684">
      <w:r>
        <w:separator/>
      </w:r>
    </w:p>
  </w:endnote>
  <w:endnote w:type="continuationSeparator" w:id="1">
    <w:p w:rsidR="0071379E" w:rsidRDefault="0071379E" w:rsidP="00DB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9E" w:rsidRDefault="0071379E" w:rsidP="00DB3684">
      <w:r>
        <w:separator/>
      </w:r>
    </w:p>
  </w:footnote>
  <w:footnote w:type="continuationSeparator" w:id="1">
    <w:p w:rsidR="0071379E" w:rsidRDefault="0071379E" w:rsidP="00DB3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DD" w:rsidRDefault="00220CDD">
    <w:r>
      <w:tab/>
    </w: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DD" w:rsidRDefault="00220CDD"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2222"/>
    <w:multiLevelType w:val="multilevel"/>
    <w:tmpl w:val="0CFE2222"/>
    <w:lvl w:ilvl="0">
      <w:start w:val="1"/>
      <w:numFmt w:val="decimal"/>
      <w:lvlText w:val="%1."/>
      <w:lvlJc w:val="left"/>
      <w:pPr>
        <w:ind w:left="1105" w:hanging="465"/>
      </w:pPr>
      <w:rPr>
        <w:rFonts w:ascii="Times New Roman" w:eastAsia="方正仿宋_GBK" w:hAnsi="Times New Roman" w:cs="Times New Roman" w:hint="default"/>
        <w:color w:val="000000"/>
        <w:sz w:val="32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8283794"/>
    <w:multiLevelType w:val="multilevel"/>
    <w:tmpl w:val="58283794"/>
    <w:lvl w:ilvl="0">
      <w:start w:val="1"/>
      <w:numFmt w:val="decimal"/>
      <w:lvlText w:val="%1."/>
      <w:lvlJc w:val="left"/>
      <w:pPr>
        <w:ind w:left="1105" w:hanging="465"/>
      </w:pPr>
      <w:rPr>
        <w:rFonts w:ascii="Times New Roman" w:eastAsia="方正仿宋_GBK" w:hAnsi="Times New Roman" w:cs="Times New Roman" w:hint="default"/>
        <w:color w:val="000000"/>
        <w:sz w:val="32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A663814"/>
    <w:multiLevelType w:val="multilevel"/>
    <w:tmpl w:val="5A663814"/>
    <w:lvl w:ilvl="0">
      <w:start w:val="1"/>
      <w:numFmt w:val="decimal"/>
      <w:lvlText w:val="%1、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0" w:hanging="420"/>
      </w:pPr>
    </w:lvl>
    <w:lvl w:ilvl="2">
      <w:start w:val="1"/>
      <w:numFmt w:val="lowerRoman"/>
      <w:lvlText w:val="%3."/>
      <w:lvlJc w:val="right"/>
      <w:pPr>
        <w:ind w:left="1650" w:hanging="420"/>
      </w:pPr>
    </w:lvl>
    <w:lvl w:ilvl="3">
      <w:start w:val="1"/>
      <w:numFmt w:val="decimal"/>
      <w:lvlText w:val="%4."/>
      <w:lvlJc w:val="left"/>
      <w:pPr>
        <w:ind w:left="2070" w:hanging="420"/>
      </w:pPr>
    </w:lvl>
    <w:lvl w:ilvl="4">
      <w:start w:val="1"/>
      <w:numFmt w:val="lowerLetter"/>
      <w:lvlText w:val="%5)"/>
      <w:lvlJc w:val="left"/>
      <w:pPr>
        <w:ind w:left="2490" w:hanging="420"/>
      </w:pPr>
    </w:lvl>
    <w:lvl w:ilvl="5">
      <w:start w:val="1"/>
      <w:numFmt w:val="lowerRoman"/>
      <w:lvlText w:val="%6."/>
      <w:lvlJc w:val="right"/>
      <w:pPr>
        <w:ind w:left="2910" w:hanging="420"/>
      </w:pPr>
    </w:lvl>
    <w:lvl w:ilvl="6">
      <w:start w:val="1"/>
      <w:numFmt w:val="decimal"/>
      <w:lvlText w:val="%7."/>
      <w:lvlJc w:val="left"/>
      <w:pPr>
        <w:ind w:left="3330" w:hanging="420"/>
      </w:pPr>
    </w:lvl>
    <w:lvl w:ilvl="7">
      <w:start w:val="1"/>
      <w:numFmt w:val="lowerLetter"/>
      <w:lvlText w:val="%8)"/>
      <w:lvlJc w:val="left"/>
      <w:pPr>
        <w:ind w:left="3750" w:hanging="420"/>
      </w:pPr>
    </w:lvl>
    <w:lvl w:ilvl="8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684"/>
    <w:rsid w:val="00002838"/>
    <w:rsid w:val="000063EF"/>
    <w:rsid w:val="00016D35"/>
    <w:rsid w:val="000231C8"/>
    <w:rsid w:val="000255F3"/>
    <w:rsid w:val="00031A45"/>
    <w:rsid w:val="0006010F"/>
    <w:rsid w:val="000954A2"/>
    <w:rsid w:val="000A633E"/>
    <w:rsid w:val="000B41C0"/>
    <w:rsid w:val="000E2BD2"/>
    <w:rsid w:val="00111C1C"/>
    <w:rsid w:val="00131FBA"/>
    <w:rsid w:val="001549C8"/>
    <w:rsid w:val="001648EC"/>
    <w:rsid w:val="001775B8"/>
    <w:rsid w:val="0018374B"/>
    <w:rsid w:val="00190D28"/>
    <w:rsid w:val="00191289"/>
    <w:rsid w:val="0019175D"/>
    <w:rsid w:val="0019429E"/>
    <w:rsid w:val="001E0DAC"/>
    <w:rsid w:val="001E57F3"/>
    <w:rsid w:val="0020199E"/>
    <w:rsid w:val="0021086B"/>
    <w:rsid w:val="00213FED"/>
    <w:rsid w:val="00220CDD"/>
    <w:rsid w:val="0023775F"/>
    <w:rsid w:val="002408DF"/>
    <w:rsid w:val="00242DB3"/>
    <w:rsid w:val="00261E67"/>
    <w:rsid w:val="00270FDC"/>
    <w:rsid w:val="0027390C"/>
    <w:rsid w:val="00285688"/>
    <w:rsid w:val="00291D23"/>
    <w:rsid w:val="002A6B3A"/>
    <w:rsid w:val="002C1670"/>
    <w:rsid w:val="002C4612"/>
    <w:rsid w:val="002C79B2"/>
    <w:rsid w:val="002D2E85"/>
    <w:rsid w:val="002D3763"/>
    <w:rsid w:val="002E2B09"/>
    <w:rsid w:val="002E3C2E"/>
    <w:rsid w:val="0030012C"/>
    <w:rsid w:val="00314D3F"/>
    <w:rsid w:val="0032117C"/>
    <w:rsid w:val="00324153"/>
    <w:rsid w:val="00325327"/>
    <w:rsid w:val="00331DBA"/>
    <w:rsid w:val="00344E2C"/>
    <w:rsid w:val="00344F79"/>
    <w:rsid w:val="00352D5E"/>
    <w:rsid w:val="00353683"/>
    <w:rsid w:val="00357F98"/>
    <w:rsid w:val="00375A52"/>
    <w:rsid w:val="00383E93"/>
    <w:rsid w:val="003875A1"/>
    <w:rsid w:val="00390443"/>
    <w:rsid w:val="00394924"/>
    <w:rsid w:val="003B100E"/>
    <w:rsid w:val="003B567F"/>
    <w:rsid w:val="003D3CAB"/>
    <w:rsid w:val="003E1C59"/>
    <w:rsid w:val="003F0E55"/>
    <w:rsid w:val="003F5FAB"/>
    <w:rsid w:val="004051ED"/>
    <w:rsid w:val="004062B1"/>
    <w:rsid w:val="0040730B"/>
    <w:rsid w:val="00432531"/>
    <w:rsid w:val="004607FD"/>
    <w:rsid w:val="00480EE7"/>
    <w:rsid w:val="00485385"/>
    <w:rsid w:val="0048733E"/>
    <w:rsid w:val="004A607E"/>
    <w:rsid w:val="004D1FD2"/>
    <w:rsid w:val="004F39C1"/>
    <w:rsid w:val="00500B97"/>
    <w:rsid w:val="00512392"/>
    <w:rsid w:val="00551B05"/>
    <w:rsid w:val="0059008D"/>
    <w:rsid w:val="00597B0D"/>
    <w:rsid w:val="005A2FB4"/>
    <w:rsid w:val="005A6983"/>
    <w:rsid w:val="005B40B3"/>
    <w:rsid w:val="005C7D13"/>
    <w:rsid w:val="005E1E91"/>
    <w:rsid w:val="006056A4"/>
    <w:rsid w:val="00605B1B"/>
    <w:rsid w:val="00611CF7"/>
    <w:rsid w:val="00633EE2"/>
    <w:rsid w:val="00646DDD"/>
    <w:rsid w:val="00672847"/>
    <w:rsid w:val="00677CE7"/>
    <w:rsid w:val="00687D65"/>
    <w:rsid w:val="006905AD"/>
    <w:rsid w:val="00697D42"/>
    <w:rsid w:val="006B3DB7"/>
    <w:rsid w:val="006F7E57"/>
    <w:rsid w:val="0071379E"/>
    <w:rsid w:val="00715CB1"/>
    <w:rsid w:val="00730348"/>
    <w:rsid w:val="00734445"/>
    <w:rsid w:val="007629A3"/>
    <w:rsid w:val="00765F3E"/>
    <w:rsid w:val="007F5BD4"/>
    <w:rsid w:val="00804CD7"/>
    <w:rsid w:val="0083151F"/>
    <w:rsid w:val="00845709"/>
    <w:rsid w:val="00845B62"/>
    <w:rsid w:val="00853E5A"/>
    <w:rsid w:val="00872A1C"/>
    <w:rsid w:val="008C20BC"/>
    <w:rsid w:val="008C4206"/>
    <w:rsid w:val="008C4649"/>
    <w:rsid w:val="008C696B"/>
    <w:rsid w:val="008D507E"/>
    <w:rsid w:val="008F4142"/>
    <w:rsid w:val="009260E4"/>
    <w:rsid w:val="00936157"/>
    <w:rsid w:val="00950675"/>
    <w:rsid w:val="00966706"/>
    <w:rsid w:val="00967669"/>
    <w:rsid w:val="00990074"/>
    <w:rsid w:val="00990103"/>
    <w:rsid w:val="009F36D6"/>
    <w:rsid w:val="00A1719D"/>
    <w:rsid w:val="00A54B65"/>
    <w:rsid w:val="00A6744C"/>
    <w:rsid w:val="00A731FE"/>
    <w:rsid w:val="00A912A1"/>
    <w:rsid w:val="00AA22A5"/>
    <w:rsid w:val="00AA2D3F"/>
    <w:rsid w:val="00AA6D74"/>
    <w:rsid w:val="00AA7B3B"/>
    <w:rsid w:val="00AD4754"/>
    <w:rsid w:val="00AF1177"/>
    <w:rsid w:val="00AF1A08"/>
    <w:rsid w:val="00AF24B5"/>
    <w:rsid w:val="00B23AC0"/>
    <w:rsid w:val="00B26F86"/>
    <w:rsid w:val="00B31B40"/>
    <w:rsid w:val="00B406F2"/>
    <w:rsid w:val="00B4156E"/>
    <w:rsid w:val="00B44E57"/>
    <w:rsid w:val="00B469C3"/>
    <w:rsid w:val="00B57DAE"/>
    <w:rsid w:val="00B840DF"/>
    <w:rsid w:val="00BB0D1E"/>
    <w:rsid w:val="00BF163E"/>
    <w:rsid w:val="00C247EE"/>
    <w:rsid w:val="00C41378"/>
    <w:rsid w:val="00C44AB7"/>
    <w:rsid w:val="00C67F97"/>
    <w:rsid w:val="00C73077"/>
    <w:rsid w:val="00CB4676"/>
    <w:rsid w:val="00CC19CC"/>
    <w:rsid w:val="00CC4DE1"/>
    <w:rsid w:val="00CD78C2"/>
    <w:rsid w:val="00CF0C6D"/>
    <w:rsid w:val="00D058A4"/>
    <w:rsid w:val="00D16A89"/>
    <w:rsid w:val="00D2008E"/>
    <w:rsid w:val="00D20F29"/>
    <w:rsid w:val="00D464B5"/>
    <w:rsid w:val="00D570E9"/>
    <w:rsid w:val="00D60BF1"/>
    <w:rsid w:val="00D70078"/>
    <w:rsid w:val="00D8030A"/>
    <w:rsid w:val="00DB3169"/>
    <w:rsid w:val="00DB3684"/>
    <w:rsid w:val="00DD30D3"/>
    <w:rsid w:val="00DE51EF"/>
    <w:rsid w:val="00DE61CB"/>
    <w:rsid w:val="00DF4E81"/>
    <w:rsid w:val="00E01B35"/>
    <w:rsid w:val="00E14D8D"/>
    <w:rsid w:val="00E16C2E"/>
    <w:rsid w:val="00E33FCC"/>
    <w:rsid w:val="00E73D2B"/>
    <w:rsid w:val="00E75B8C"/>
    <w:rsid w:val="00E80FE1"/>
    <w:rsid w:val="00EA5042"/>
    <w:rsid w:val="00EB1A63"/>
    <w:rsid w:val="00EC1723"/>
    <w:rsid w:val="00ED07F9"/>
    <w:rsid w:val="00EE3430"/>
    <w:rsid w:val="00EF0886"/>
    <w:rsid w:val="00F00163"/>
    <w:rsid w:val="00F127CA"/>
    <w:rsid w:val="00F21B58"/>
    <w:rsid w:val="00F274D0"/>
    <w:rsid w:val="00F51979"/>
    <w:rsid w:val="00F740E2"/>
    <w:rsid w:val="00F841F6"/>
    <w:rsid w:val="00FA6AE8"/>
    <w:rsid w:val="00FB1123"/>
    <w:rsid w:val="00FC0B99"/>
    <w:rsid w:val="00FC4AF4"/>
    <w:rsid w:val="00FD65B2"/>
    <w:rsid w:val="00FF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B3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B3684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rsid w:val="00DB3684"/>
    <w:pPr>
      <w:spacing w:after="120"/>
    </w:pPr>
  </w:style>
  <w:style w:type="character" w:customStyle="1" w:styleId="Char1">
    <w:name w:val="正文文本 Char"/>
    <w:basedOn w:val="a0"/>
    <w:link w:val="a5"/>
    <w:uiPriority w:val="99"/>
    <w:rsid w:val="00DB3684"/>
  </w:style>
  <w:style w:type="paragraph" w:styleId="a6">
    <w:name w:val="Body Text Indent"/>
    <w:basedOn w:val="a"/>
    <w:link w:val="Char2"/>
    <w:unhideWhenUsed/>
    <w:qFormat/>
    <w:rsid w:val="00DB3684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rsid w:val="00DB3684"/>
  </w:style>
  <w:style w:type="paragraph" w:styleId="a7">
    <w:name w:val="Date"/>
    <w:basedOn w:val="a"/>
    <w:next w:val="a"/>
    <w:link w:val="Char3"/>
    <w:qFormat/>
    <w:rsid w:val="00DB3684"/>
    <w:pPr>
      <w:ind w:leftChars="2500" w:left="100"/>
    </w:pPr>
    <w:rPr>
      <w:rFonts w:ascii="仿宋_GB2312" w:eastAsia="仿宋_GB2312" w:hAnsi="Times New Roman" w:cs="Times New Roman"/>
      <w:sz w:val="32"/>
      <w:szCs w:val="20"/>
    </w:rPr>
  </w:style>
  <w:style w:type="character" w:customStyle="1" w:styleId="Char3">
    <w:name w:val="日期 Char"/>
    <w:basedOn w:val="a0"/>
    <w:link w:val="a7"/>
    <w:qFormat/>
    <w:rsid w:val="00DB3684"/>
    <w:rPr>
      <w:rFonts w:ascii="仿宋_GB2312" w:eastAsia="仿宋_GB2312" w:hAnsi="Times New Roman" w:cs="Times New Roman"/>
      <w:sz w:val="32"/>
      <w:szCs w:val="20"/>
    </w:rPr>
  </w:style>
  <w:style w:type="paragraph" w:styleId="a8">
    <w:name w:val="Balloon Text"/>
    <w:basedOn w:val="a"/>
    <w:link w:val="Char4"/>
    <w:uiPriority w:val="99"/>
    <w:semiHidden/>
    <w:unhideWhenUsed/>
    <w:rsid w:val="00DB3684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DB3684"/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DB36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DB3684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B3684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DB3684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11">
    <w:name w:val="标题 11"/>
    <w:basedOn w:val="a"/>
    <w:uiPriority w:val="1"/>
    <w:qFormat/>
    <w:rsid w:val="00DB3684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eastAsia="方正小标宋简体" w:hAnsi="Times New Roman" w:cs="方正小标宋简体"/>
      <w:kern w:val="0"/>
      <w:sz w:val="36"/>
      <w:szCs w:val="36"/>
    </w:rPr>
  </w:style>
  <w:style w:type="paragraph" w:customStyle="1" w:styleId="12">
    <w:name w:val="标题 12"/>
    <w:basedOn w:val="a"/>
    <w:uiPriority w:val="1"/>
    <w:qFormat/>
    <w:rsid w:val="00DB3684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eastAsia="方正小标宋简体" w:hAnsi="Times New Roman" w:cs="方正小标宋简体"/>
      <w:kern w:val="0"/>
      <w:sz w:val="36"/>
      <w:szCs w:val="36"/>
    </w:rPr>
  </w:style>
  <w:style w:type="paragraph" w:customStyle="1" w:styleId="13">
    <w:name w:val="标题 13"/>
    <w:basedOn w:val="a"/>
    <w:uiPriority w:val="1"/>
    <w:qFormat/>
    <w:rsid w:val="00DB3684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eastAsia="方正小标宋简体" w:hAnsi="Times New Roman" w:cs="方正小标宋简体"/>
      <w:kern w:val="0"/>
      <w:sz w:val="36"/>
      <w:szCs w:val="36"/>
    </w:rPr>
  </w:style>
  <w:style w:type="paragraph" w:customStyle="1" w:styleId="14">
    <w:name w:val="标题 14"/>
    <w:basedOn w:val="a"/>
    <w:uiPriority w:val="1"/>
    <w:qFormat/>
    <w:rsid w:val="00DB3684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eastAsia="方正小标宋简体" w:hAnsi="Times New Roman" w:cs="方正小标宋简体"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2C4B-2811-49A5-B5C8-1FAC1D7D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</Words>
  <Characters>2235</Characters>
  <Application>Microsoft Office Word</Application>
  <DocSecurity>0</DocSecurity>
  <Lines>18</Lines>
  <Paragraphs>5</Paragraphs>
  <ScaleCrop>false</ScaleCrop>
  <Company>Microsoft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userabc</dc:creator>
  <cp:lastModifiedBy>hp</cp:lastModifiedBy>
  <cp:revision>2</cp:revision>
  <dcterms:created xsi:type="dcterms:W3CDTF">2021-05-12T07:39:00Z</dcterms:created>
  <dcterms:modified xsi:type="dcterms:W3CDTF">2021-05-12T07:39:00Z</dcterms:modified>
</cp:coreProperties>
</file>